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D94E5" w14:textId="77777777" w:rsidR="0007117A" w:rsidRPr="0039655E" w:rsidRDefault="0007117A" w:rsidP="0007117A">
      <w:pPr>
        <w:pStyle w:val="Default"/>
        <w:rPr>
          <w:sz w:val="23"/>
          <w:szCs w:val="23"/>
        </w:rPr>
      </w:pPr>
    </w:p>
    <w:p w14:paraId="7FE61444" w14:textId="77777777" w:rsidR="0007117A" w:rsidRPr="0039655E" w:rsidRDefault="0007117A" w:rsidP="0007117A">
      <w:pPr>
        <w:pStyle w:val="Default"/>
        <w:rPr>
          <w:sz w:val="23"/>
          <w:szCs w:val="23"/>
        </w:rPr>
      </w:pPr>
    </w:p>
    <w:p w14:paraId="38A4774E" w14:textId="77777777" w:rsidR="0007117A" w:rsidRPr="00011954" w:rsidRDefault="00CB0F5C" w:rsidP="00011954">
      <w:pPr>
        <w:pStyle w:val="Default"/>
        <w:jc w:val="center"/>
        <w:rPr>
          <w:rFonts w:ascii="Cambria" w:hAnsi="Cambria"/>
          <w:b/>
          <w:color w:val="4F81BD"/>
          <w:sz w:val="38"/>
          <w:szCs w:val="40"/>
        </w:rPr>
      </w:pPr>
      <w:proofErr w:type="gramStart"/>
      <w:r>
        <w:rPr>
          <w:rFonts w:ascii="Cambria" w:hAnsi="Cambria"/>
          <w:b/>
          <w:color w:val="4F81BD"/>
          <w:sz w:val="38"/>
          <w:szCs w:val="38"/>
        </w:rPr>
        <w:t>«Ach</w:t>
      </w:r>
      <w:r w:rsidR="00263D4C">
        <w:rPr>
          <w:rFonts w:ascii="Cambria" w:hAnsi="Cambria"/>
          <w:b/>
          <w:color w:val="4F81BD"/>
          <w:sz w:val="38"/>
          <w:szCs w:val="38"/>
        </w:rPr>
        <w:t>eter</w:t>
      </w:r>
      <w:proofErr w:type="gramEnd"/>
      <w:r>
        <w:rPr>
          <w:rFonts w:ascii="Cambria" w:hAnsi="Cambria"/>
          <w:b/>
          <w:color w:val="4F81BD"/>
          <w:sz w:val="38"/>
          <w:szCs w:val="38"/>
        </w:rPr>
        <w:t xml:space="preserve"> moins cher </w:t>
      </w:r>
      <w:r w:rsidR="00263D4C">
        <w:rPr>
          <w:rFonts w:ascii="Cambria" w:hAnsi="Cambria"/>
          <w:b/>
          <w:color w:val="4F81BD"/>
          <w:sz w:val="38"/>
          <w:szCs w:val="38"/>
        </w:rPr>
        <w:t>son</w:t>
      </w:r>
      <w:r>
        <w:rPr>
          <w:rFonts w:ascii="Cambria" w:hAnsi="Cambria"/>
          <w:b/>
          <w:color w:val="4F81BD"/>
          <w:sz w:val="38"/>
          <w:szCs w:val="38"/>
        </w:rPr>
        <w:t xml:space="preserve"> énergie</w:t>
      </w:r>
      <w:r w:rsidR="00263D4C">
        <w:rPr>
          <w:rFonts w:ascii="Cambria" w:hAnsi="Cambria"/>
          <w:b/>
          <w:color w:val="4F81BD"/>
          <w:sz w:val="38"/>
          <w:szCs w:val="38"/>
        </w:rPr>
        <w:t> !</w:t>
      </w:r>
      <w:r w:rsidR="008C407D">
        <w:rPr>
          <w:rFonts w:ascii="Cambria" w:hAnsi="Cambria"/>
          <w:b/>
          <w:color w:val="4F81BD"/>
          <w:sz w:val="38"/>
          <w:szCs w:val="38"/>
        </w:rPr>
        <w:t>»</w:t>
      </w:r>
      <w:r w:rsidR="00011954" w:rsidRPr="00011954">
        <w:rPr>
          <w:rFonts w:ascii="Cambria" w:hAnsi="Cambria"/>
          <w:b/>
          <w:bCs/>
          <w:color w:val="4F81BD"/>
          <w:sz w:val="38"/>
          <w:szCs w:val="40"/>
        </w:rPr>
        <w:t xml:space="preserve"> </w:t>
      </w:r>
    </w:p>
    <w:p w14:paraId="1881B5E4" w14:textId="77777777" w:rsidR="0007117A" w:rsidRPr="00011954" w:rsidRDefault="0007117A" w:rsidP="0039655E">
      <w:pPr>
        <w:pStyle w:val="Default"/>
        <w:jc w:val="center"/>
        <w:rPr>
          <w:rFonts w:ascii="Cambria" w:hAnsi="Cambria"/>
          <w:sz w:val="22"/>
          <w:szCs w:val="22"/>
        </w:rPr>
      </w:pPr>
      <w:r w:rsidRPr="00011954">
        <w:rPr>
          <w:rFonts w:ascii="Cambria" w:hAnsi="Cambria"/>
          <w:b/>
          <w:bCs/>
          <w:sz w:val="22"/>
          <w:szCs w:val="22"/>
        </w:rPr>
        <w:t>===============</w:t>
      </w:r>
    </w:p>
    <w:p w14:paraId="432BBB67" w14:textId="77777777" w:rsidR="00525992" w:rsidRDefault="00525992" w:rsidP="0039655E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14:paraId="7FC13482" w14:textId="77777777" w:rsidR="00525992" w:rsidRDefault="00525992" w:rsidP="0039655E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14:paraId="3208541E" w14:textId="77777777" w:rsidR="00525992" w:rsidRDefault="00525992" w:rsidP="0039655E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14:paraId="048FC42A" w14:textId="77777777" w:rsidR="0007117A" w:rsidRPr="007D1252" w:rsidRDefault="00CB0F5C" w:rsidP="007D1252">
      <w:pPr>
        <w:pStyle w:val="Default"/>
        <w:jc w:val="both"/>
        <w:rPr>
          <w:rFonts w:ascii="Cambria" w:hAnsi="Cambria"/>
          <w:b/>
          <w:bCs/>
          <w:i/>
          <w:sz w:val="22"/>
          <w:szCs w:val="22"/>
        </w:rPr>
      </w:pPr>
      <w:r w:rsidRPr="007D1252">
        <w:rPr>
          <w:rFonts w:ascii="Cambria" w:hAnsi="Cambria"/>
          <w:b/>
          <w:bCs/>
          <w:i/>
          <w:sz w:val="22"/>
          <w:szCs w:val="22"/>
        </w:rPr>
        <w:t xml:space="preserve">Dans le cadre de l’atelier « Mieux ensemble » de l’Agenda 21, les participants proposent de mutualiser l’achat d’énergie afin de permettre aux </w:t>
      </w:r>
      <w:proofErr w:type="spellStart"/>
      <w:r w:rsidRPr="007D1252">
        <w:rPr>
          <w:rFonts w:ascii="Cambria" w:hAnsi="Cambria"/>
          <w:b/>
          <w:bCs/>
          <w:i/>
          <w:sz w:val="22"/>
          <w:szCs w:val="22"/>
        </w:rPr>
        <w:t>braytois</w:t>
      </w:r>
      <w:proofErr w:type="spellEnd"/>
      <w:r w:rsidRPr="007D1252">
        <w:rPr>
          <w:rFonts w:ascii="Cambria" w:hAnsi="Cambria"/>
          <w:b/>
          <w:bCs/>
          <w:i/>
          <w:sz w:val="22"/>
          <w:szCs w:val="22"/>
        </w:rPr>
        <w:t xml:space="preserve"> de faire des économies. </w:t>
      </w:r>
      <w:r w:rsidR="0063112C" w:rsidRPr="007D1252">
        <w:rPr>
          <w:rFonts w:ascii="Cambria" w:hAnsi="Cambria"/>
          <w:b/>
          <w:bCs/>
          <w:i/>
          <w:sz w:val="22"/>
          <w:szCs w:val="22"/>
        </w:rPr>
        <w:t xml:space="preserve">Pour se faire, ils ont choisi de s’appuyer sur l’expertise de « Place des énergies », une </w:t>
      </w:r>
      <w:proofErr w:type="spellStart"/>
      <w:r w:rsidR="0063112C" w:rsidRPr="007D1252">
        <w:rPr>
          <w:rFonts w:ascii="Cambria" w:hAnsi="Cambria"/>
          <w:b/>
          <w:bCs/>
          <w:i/>
          <w:sz w:val="22"/>
          <w:szCs w:val="22"/>
        </w:rPr>
        <w:t>start</w:t>
      </w:r>
      <w:proofErr w:type="spellEnd"/>
      <w:r w:rsidR="0063112C" w:rsidRPr="007D1252">
        <w:rPr>
          <w:rFonts w:ascii="Cambria" w:hAnsi="Cambria"/>
          <w:b/>
          <w:bCs/>
          <w:i/>
          <w:sz w:val="22"/>
          <w:szCs w:val="22"/>
        </w:rPr>
        <w:t>–up</w:t>
      </w:r>
      <w:r w:rsidR="00E62048">
        <w:rPr>
          <w:rFonts w:ascii="Cambria" w:hAnsi="Cambria"/>
          <w:b/>
          <w:bCs/>
          <w:i/>
          <w:sz w:val="22"/>
          <w:szCs w:val="22"/>
        </w:rPr>
        <w:t xml:space="preserve"> courtier en énergie,</w:t>
      </w:r>
      <w:r w:rsidR="0063112C" w:rsidRPr="007D1252">
        <w:rPr>
          <w:rFonts w:ascii="Cambria" w:hAnsi="Cambria"/>
          <w:b/>
          <w:bCs/>
          <w:i/>
          <w:sz w:val="22"/>
          <w:szCs w:val="22"/>
        </w:rPr>
        <w:t xml:space="preserve"> spécialisée dans l’accompagnement des collectivités. Le coût est nul</w:t>
      </w:r>
      <w:r w:rsidR="001F5F76">
        <w:rPr>
          <w:rFonts w:ascii="Cambria" w:hAnsi="Cambria"/>
          <w:b/>
          <w:bCs/>
          <w:i/>
          <w:sz w:val="22"/>
          <w:szCs w:val="22"/>
        </w:rPr>
        <w:t>,</w:t>
      </w:r>
      <w:r w:rsidR="0063112C" w:rsidRPr="007D1252">
        <w:rPr>
          <w:rFonts w:ascii="Cambria" w:hAnsi="Cambria"/>
          <w:b/>
          <w:bCs/>
          <w:i/>
          <w:sz w:val="22"/>
          <w:szCs w:val="22"/>
        </w:rPr>
        <w:t xml:space="preserve"> pour la collectivité comme pour l’usager. </w:t>
      </w:r>
      <w:r w:rsidRPr="007D1252">
        <w:rPr>
          <w:rFonts w:ascii="Cambria" w:hAnsi="Cambria"/>
          <w:b/>
          <w:bCs/>
          <w:i/>
          <w:sz w:val="22"/>
          <w:szCs w:val="22"/>
        </w:rPr>
        <w:t>Merci de prendre quelques minutes pour répondre à ce court sondage.</w:t>
      </w:r>
    </w:p>
    <w:p w14:paraId="1A653AC1" w14:textId="77777777" w:rsidR="00CB0F5C" w:rsidRDefault="00CB0F5C" w:rsidP="00CB0F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388BBA22" w14:textId="77777777" w:rsidR="00CB0F5C" w:rsidRDefault="00CB0F5C" w:rsidP="00CB0F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37070C8" w14:textId="77777777" w:rsidR="00CB0F5C" w:rsidRDefault="00CB0F5C" w:rsidP="00CB0F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BA39EF7" w14:textId="77777777" w:rsidR="00CB0F5C" w:rsidRPr="007D1252" w:rsidRDefault="00D76074" w:rsidP="00D76074">
      <w:pPr>
        <w:pStyle w:val="Default"/>
        <w:numPr>
          <w:ilvl w:val="0"/>
          <w:numId w:val="12"/>
        </w:numPr>
        <w:rPr>
          <w:rFonts w:ascii="Cambria" w:hAnsi="Cambria"/>
          <w:b/>
          <w:sz w:val="28"/>
          <w:szCs w:val="28"/>
        </w:rPr>
      </w:pPr>
      <w:r w:rsidRPr="007D1252">
        <w:rPr>
          <w:rFonts w:ascii="Cambria" w:hAnsi="Cambria"/>
          <w:b/>
          <w:bCs/>
          <w:sz w:val="28"/>
          <w:szCs w:val="28"/>
        </w:rPr>
        <w:t>Quelle énergie utilisez-vous </w:t>
      </w:r>
      <w:r w:rsidRPr="007D1252">
        <w:rPr>
          <w:rFonts w:ascii="Cambria" w:hAnsi="Cambria"/>
          <w:b/>
          <w:bCs/>
          <w:i/>
          <w:sz w:val="22"/>
          <w:szCs w:val="22"/>
        </w:rPr>
        <w:t>(plusieurs réponses possibles</w:t>
      </w:r>
      <w:proofErr w:type="gramStart"/>
      <w:r w:rsidRPr="007D1252">
        <w:rPr>
          <w:rFonts w:ascii="Cambria" w:hAnsi="Cambria"/>
          <w:b/>
          <w:bCs/>
          <w:i/>
          <w:sz w:val="22"/>
          <w:szCs w:val="22"/>
        </w:rPr>
        <w:t>)</w:t>
      </w:r>
      <w:r w:rsidRPr="007D1252">
        <w:rPr>
          <w:rFonts w:ascii="Cambria" w:hAnsi="Cambria"/>
          <w:b/>
          <w:bCs/>
          <w:sz w:val="28"/>
          <w:szCs w:val="28"/>
        </w:rPr>
        <w:t>?</w:t>
      </w:r>
      <w:proofErr w:type="gramEnd"/>
    </w:p>
    <w:p w14:paraId="7F1662A9" w14:textId="77777777" w:rsidR="007D1252" w:rsidRPr="007D1252" w:rsidRDefault="007D1252" w:rsidP="007D1252">
      <w:pPr>
        <w:pStyle w:val="Default"/>
        <w:ind w:left="720"/>
        <w:rPr>
          <w:rFonts w:ascii="Cambria" w:hAnsi="Cambria"/>
          <w:b/>
          <w:sz w:val="28"/>
          <w:szCs w:val="28"/>
        </w:rPr>
      </w:pPr>
    </w:p>
    <w:p w14:paraId="18D3F431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Le gaz de ville</w:t>
      </w:r>
    </w:p>
    <w:p w14:paraId="164BCCF3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Le butane</w:t>
      </w:r>
    </w:p>
    <w:p w14:paraId="75025540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L’électricité</w:t>
      </w:r>
    </w:p>
    <w:p w14:paraId="758D6352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Le bois</w:t>
      </w:r>
    </w:p>
    <w:p w14:paraId="4C28305B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Les </w:t>
      </w:r>
      <w:r w:rsidR="007D1252">
        <w:rPr>
          <w:rFonts w:ascii="Cambria" w:hAnsi="Cambria"/>
          <w:bCs/>
          <w:sz w:val="22"/>
          <w:szCs w:val="22"/>
        </w:rPr>
        <w:t>pellets</w:t>
      </w:r>
    </w:p>
    <w:p w14:paraId="3CD3FEBB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Autres (à </w:t>
      </w:r>
      <w:proofErr w:type="gramStart"/>
      <w:r>
        <w:rPr>
          <w:rFonts w:ascii="Cambria" w:hAnsi="Cambria"/>
          <w:bCs/>
          <w:sz w:val="22"/>
          <w:szCs w:val="22"/>
        </w:rPr>
        <w:t>préciser) :…</w:t>
      </w:r>
      <w:proofErr w:type="gramEnd"/>
      <w:r>
        <w:rPr>
          <w:rFonts w:ascii="Cambria" w:hAnsi="Cambria"/>
          <w:bCs/>
          <w:sz w:val="22"/>
          <w:szCs w:val="22"/>
        </w:rPr>
        <w:t>…………………..</w:t>
      </w:r>
    </w:p>
    <w:p w14:paraId="2BE02673" w14:textId="77777777" w:rsidR="00D76074" w:rsidRPr="00D76074" w:rsidRDefault="00D76074" w:rsidP="00D76074">
      <w:pPr>
        <w:pStyle w:val="Default"/>
        <w:ind w:left="1440"/>
        <w:rPr>
          <w:rFonts w:ascii="Cambria" w:hAnsi="Cambria"/>
          <w:sz w:val="22"/>
          <w:szCs w:val="22"/>
        </w:rPr>
      </w:pPr>
    </w:p>
    <w:p w14:paraId="512FCD70" w14:textId="77777777" w:rsidR="00D76074" w:rsidRPr="001F5F76" w:rsidRDefault="00D76074" w:rsidP="00D76074">
      <w:pPr>
        <w:pStyle w:val="Default"/>
        <w:numPr>
          <w:ilvl w:val="0"/>
          <w:numId w:val="12"/>
        </w:numPr>
        <w:rPr>
          <w:rFonts w:ascii="Cambria" w:hAnsi="Cambria"/>
          <w:b/>
          <w:sz w:val="28"/>
          <w:szCs w:val="28"/>
        </w:rPr>
      </w:pPr>
      <w:r w:rsidRPr="007D1252">
        <w:rPr>
          <w:rFonts w:ascii="Cambria" w:hAnsi="Cambria"/>
          <w:b/>
          <w:bCs/>
          <w:sz w:val="28"/>
          <w:szCs w:val="28"/>
        </w:rPr>
        <w:t>Quel est votre dépense énergétique annuelle </w:t>
      </w:r>
      <w:r w:rsidRPr="00263D4C">
        <w:rPr>
          <w:rFonts w:ascii="Cambria" w:hAnsi="Cambria"/>
          <w:b/>
          <w:bCs/>
          <w:i/>
          <w:sz w:val="22"/>
          <w:szCs w:val="22"/>
        </w:rPr>
        <w:t>(</w:t>
      </w:r>
      <w:proofErr w:type="gramStart"/>
      <w:r w:rsidR="00263D4C">
        <w:rPr>
          <w:rFonts w:ascii="Cambria" w:hAnsi="Cambria"/>
          <w:b/>
          <w:bCs/>
          <w:i/>
          <w:sz w:val="22"/>
          <w:szCs w:val="22"/>
        </w:rPr>
        <w:t xml:space="preserve">une </w:t>
      </w:r>
      <w:r w:rsidRPr="00263D4C">
        <w:rPr>
          <w:rFonts w:ascii="Cambria" w:hAnsi="Cambria"/>
          <w:b/>
          <w:bCs/>
          <w:i/>
          <w:sz w:val="22"/>
          <w:szCs w:val="22"/>
        </w:rPr>
        <w:t xml:space="preserve"> réponse</w:t>
      </w:r>
      <w:proofErr w:type="gramEnd"/>
      <w:r w:rsidR="00263D4C">
        <w:rPr>
          <w:rFonts w:ascii="Cambria" w:hAnsi="Cambria"/>
          <w:b/>
          <w:bCs/>
          <w:i/>
          <w:sz w:val="22"/>
          <w:szCs w:val="22"/>
        </w:rPr>
        <w:t xml:space="preserve"> possible</w:t>
      </w:r>
      <w:r w:rsidRPr="00263D4C">
        <w:rPr>
          <w:rFonts w:ascii="Cambria" w:hAnsi="Cambria"/>
          <w:b/>
          <w:bCs/>
          <w:i/>
          <w:sz w:val="22"/>
          <w:szCs w:val="22"/>
        </w:rPr>
        <w:t>)</w:t>
      </w:r>
      <w:r w:rsidRPr="007D1252">
        <w:rPr>
          <w:rFonts w:ascii="Cambria" w:hAnsi="Cambria"/>
          <w:b/>
          <w:bCs/>
          <w:sz w:val="28"/>
          <w:szCs w:val="28"/>
        </w:rPr>
        <w:t xml:space="preserve"> ?</w:t>
      </w:r>
    </w:p>
    <w:p w14:paraId="31E91C5A" w14:textId="77777777" w:rsidR="001F5F76" w:rsidRPr="007D1252" w:rsidRDefault="001F5F76" w:rsidP="001F5F76">
      <w:pPr>
        <w:pStyle w:val="Default"/>
        <w:ind w:left="720"/>
        <w:rPr>
          <w:rFonts w:ascii="Cambria" w:hAnsi="Cambria"/>
          <w:b/>
          <w:sz w:val="28"/>
          <w:szCs w:val="28"/>
        </w:rPr>
      </w:pPr>
    </w:p>
    <w:p w14:paraId="56F17A4B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– de 1000€</w:t>
      </w:r>
    </w:p>
    <w:p w14:paraId="08ED61AC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De 1001€ à 1500€</w:t>
      </w:r>
    </w:p>
    <w:p w14:paraId="15C8AF78" w14:textId="77777777" w:rsidR="00D76074" w:rsidRPr="00D76074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De 1501€ à 2000€</w:t>
      </w:r>
    </w:p>
    <w:p w14:paraId="4F0059F9" w14:textId="77777777" w:rsidR="00D76074" w:rsidRPr="00263D4C" w:rsidRDefault="00D76074" w:rsidP="00D76074">
      <w:pPr>
        <w:pStyle w:val="Default"/>
        <w:numPr>
          <w:ilvl w:val="1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+ de 2000€</w:t>
      </w:r>
    </w:p>
    <w:p w14:paraId="5B8874F4" w14:textId="77777777" w:rsidR="001F5F76" w:rsidRPr="001F5F76" w:rsidRDefault="001F5F76" w:rsidP="001F5F76">
      <w:pPr>
        <w:pStyle w:val="Default"/>
        <w:rPr>
          <w:rFonts w:ascii="Cambria" w:hAnsi="Cambria"/>
          <w:b/>
          <w:sz w:val="28"/>
          <w:szCs w:val="28"/>
        </w:rPr>
      </w:pPr>
    </w:p>
    <w:p w14:paraId="1CFBAA21" w14:textId="77777777" w:rsidR="001F5F76" w:rsidRPr="001F5F76" w:rsidRDefault="001F5F76" w:rsidP="001F5F76">
      <w:pPr>
        <w:pStyle w:val="Default"/>
        <w:ind w:left="720"/>
        <w:rPr>
          <w:rFonts w:ascii="Cambria" w:hAnsi="Cambria"/>
          <w:b/>
          <w:sz w:val="28"/>
          <w:szCs w:val="28"/>
        </w:rPr>
      </w:pPr>
    </w:p>
    <w:p w14:paraId="7DBA86A1" w14:textId="77777777" w:rsidR="007D1252" w:rsidRPr="00263D4C" w:rsidRDefault="007D1252" w:rsidP="007D1252">
      <w:pPr>
        <w:pStyle w:val="Default"/>
        <w:numPr>
          <w:ilvl w:val="0"/>
          <w:numId w:val="12"/>
        </w:numPr>
        <w:rPr>
          <w:rFonts w:ascii="Cambria" w:hAnsi="Cambria"/>
          <w:b/>
          <w:sz w:val="28"/>
          <w:szCs w:val="28"/>
        </w:rPr>
      </w:pPr>
      <w:r w:rsidRPr="00263D4C">
        <w:rPr>
          <w:rFonts w:ascii="Cambria" w:hAnsi="Cambria"/>
          <w:b/>
          <w:bCs/>
          <w:sz w:val="28"/>
          <w:szCs w:val="28"/>
        </w:rPr>
        <w:t>Pensez-vous payer trop cher ?</w:t>
      </w:r>
    </w:p>
    <w:p w14:paraId="77CBDC1A" w14:textId="77777777" w:rsidR="00263D4C" w:rsidRPr="00263D4C" w:rsidRDefault="00263D4C" w:rsidP="00263D4C">
      <w:pPr>
        <w:pStyle w:val="Default"/>
        <w:ind w:left="720"/>
        <w:rPr>
          <w:rFonts w:ascii="Cambria" w:hAnsi="Cambria"/>
          <w:b/>
          <w:sz w:val="28"/>
          <w:szCs w:val="28"/>
        </w:rPr>
      </w:pPr>
    </w:p>
    <w:p w14:paraId="62C7B6F9" w14:textId="77777777" w:rsidR="007D1252" w:rsidRPr="00263D4C" w:rsidRDefault="007D1252" w:rsidP="00263D4C">
      <w:pPr>
        <w:pStyle w:val="Default"/>
        <w:ind w:left="1416"/>
        <w:jc w:val="center"/>
        <w:rPr>
          <w:rFonts w:ascii="Cambria" w:hAnsi="Cambria"/>
          <w:b/>
          <w:bCs/>
          <w:sz w:val="22"/>
          <w:szCs w:val="22"/>
        </w:rPr>
      </w:pPr>
      <w:r w:rsidRPr="00263D4C">
        <w:rPr>
          <w:rFonts w:ascii="Cambria" w:hAnsi="Cambria"/>
          <w:b/>
          <w:bCs/>
          <w:sz w:val="22"/>
          <w:szCs w:val="22"/>
        </w:rPr>
        <w:t>OUI</w:t>
      </w:r>
      <w:r w:rsidRPr="00263D4C">
        <w:rPr>
          <w:rFonts w:ascii="Cambria" w:hAnsi="Cambria"/>
          <w:b/>
          <w:bCs/>
          <w:sz w:val="22"/>
          <w:szCs w:val="22"/>
        </w:rPr>
        <w:tab/>
      </w:r>
      <w:r w:rsidRPr="00263D4C">
        <w:rPr>
          <w:rFonts w:ascii="Cambria" w:hAnsi="Cambria"/>
          <w:b/>
          <w:bCs/>
          <w:sz w:val="22"/>
          <w:szCs w:val="22"/>
        </w:rPr>
        <w:tab/>
        <w:t>NON</w:t>
      </w:r>
      <w:r w:rsidRPr="00263D4C">
        <w:rPr>
          <w:rFonts w:ascii="Cambria" w:hAnsi="Cambria"/>
          <w:b/>
          <w:bCs/>
          <w:sz w:val="22"/>
          <w:szCs w:val="22"/>
        </w:rPr>
        <w:tab/>
      </w:r>
      <w:r w:rsidRPr="00263D4C">
        <w:rPr>
          <w:rFonts w:ascii="Cambria" w:hAnsi="Cambria"/>
          <w:b/>
          <w:bCs/>
          <w:sz w:val="22"/>
          <w:szCs w:val="22"/>
        </w:rPr>
        <w:tab/>
        <w:t>Ne se prononce pas</w:t>
      </w:r>
    </w:p>
    <w:p w14:paraId="22C34D18" w14:textId="77777777" w:rsidR="00263D4C" w:rsidRDefault="007D1252" w:rsidP="007D1252">
      <w:pPr>
        <w:pStyle w:val="Default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3D4C" w:rsidRPr="00C01CC4" w14:paraId="7E766D5F" w14:textId="77777777" w:rsidTr="00C01CC4">
        <w:tc>
          <w:tcPr>
            <w:tcW w:w="9212" w:type="dxa"/>
            <w:shd w:val="clear" w:color="auto" w:fill="auto"/>
          </w:tcPr>
          <w:p w14:paraId="39715501" w14:textId="77777777" w:rsidR="00263D4C" w:rsidRPr="00C01CC4" w:rsidRDefault="00263D4C" w:rsidP="00263D4C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01CC4">
              <w:rPr>
                <w:rFonts w:ascii="Cambria" w:hAnsi="Cambria"/>
                <w:b/>
                <w:bCs/>
                <w:sz w:val="22"/>
                <w:szCs w:val="22"/>
              </w:rPr>
              <w:t>Commentaires :</w:t>
            </w:r>
          </w:p>
          <w:p w14:paraId="4BD6E58C" w14:textId="77777777" w:rsidR="00263D4C" w:rsidRPr="00C01CC4" w:rsidRDefault="00263D4C" w:rsidP="00263D4C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E311211" w14:textId="77777777" w:rsidR="00263D4C" w:rsidRPr="00C01CC4" w:rsidRDefault="00263D4C" w:rsidP="007D1252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  <w:p w14:paraId="0B8EC05D" w14:textId="77777777" w:rsidR="00263D4C" w:rsidRPr="00C01CC4" w:rsidRDefault="00263D4C" w:rsidP="007D1252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14:paraId="204EE18E" w14:textId="77777777" w:rsidR="007D1252" w:rsidRDefault="007D1252" w:rsidP="007D1252">
      <w:pPr>
        <w:pStyle w:val="Default"/>
        <w:rPr>
          <w:rFonts w:ascii="Cambria" w:hAnsi="Cambria"/>
          <w:bCs/>
          <w:sz w:val="22"/>
          <w:szCs w:val="22"/>
        </w:rPr>
      </w:pPr>
    </w:p>
    <w:p w14:paraId="69A074C6" w14:textId="77777777" w:rsidR="00AE298B" w:rsidRDefault="00AE298B" w:rsidP="007D1252">
      <w:pPr>
        <w:pStyle w:val="Default"/>
        <w:rPr>
          <w:rFonts w:ascii="Cambria" w:hAnsi="Cambria"/>
          <w:bCs/>
          <w:sz w:val="22"/>
          <w:szCs w:val="22"/>
        </w:rPr>
      </w:pPr>
    </w:p>
    <w:p w14:paraId="0D2FCACC" w14:textId="77777777" w:rsidR="007D1252" w:rsidRPr="00263D4C" w:rsidRDefault="007D1252" w:rsidP="007D1252">
      <w:pPr>
        <w:pStyle w:val="Default"/>
        <w:numPr>
          <w:ilvl w:val="0"/>
          <w:numId w:val="12"/>
        </w:numPr>
        <w:rPr>
          <w:rFonts w:ascii="Cambria" w:hAnsi="Cambria"/>
          <w:b/>
          <w:sz w:val="28"/>
          <w:szCs w:val="28"/>
        </w:rPr>
      </w:pPr>
      <w:r w:rsidRPr="00263D4C">
        <w:rPr>
          <w:rFonts w:ascii="Cambria" w:hAnsi="Cambria"/>
          <w:b/>
          <w:bCs/>
          <w:sz w:val="28"/>
          <w:szCs w:val="28"/>
        </w:rPr>
        <w:t>L’idée d’acheter de manière collective votre énergie afin de peser sur les prix vous parait-elle intéressante ?</w:t>
      </w:r>
    </w:p>
    <w:p w14:paraId="7D83AF26" w14:textId="77777777" w:rsidR="00263D4C" w:rsidRPr="00263D4C" w:rsidRDefault="00263D4C" w:rsidP="00263D4C">
      <w:pPr>
        <w:pStyle w:val="Default"/>
        <w:ind w:left="720"/>
        <w:rPr>
          <w:rFonts w:ascii="Cambria" w:hAnsi="Cambria"/>
          <w:b/>
          <w:sz w:val="28"/>
          <w:szCs w:val="28"/>
        </w:rPr>
      </w:pPr>
    </w:p>
    <w:p w14:paraId="3E2CCBDF" w14:textId="300AA049" w:rsidR="00AE298B" w:rsidRDefault="007D1252" w:rsidP="00AE298B">
      <w:pPr>
        <w:pStyle w:val="Default"/>
        <w:ind w:left="1416"/>
        <w:jc w:val="center"/>
        <w:rPr>
          <w:rFonts w:ascii="Cambria" w:hAnsi="Cambria"/>
          <w:b/>
          <w:bCs/>
          <w:sz w:val="22"/>
          <w:szCs w:val="22"/>
        </w:rPr>
      </w:pPr>
      <w:r w:rsidRPr="00263D4C">
        <w:rPr>
          <w:rFonts w:ascii="Cambria" w:hAnsi="Cambria"/>
          <w:b/>
          <w:bCs/>
          <w:sz w:val="22"/>
          <w:szCs w:val="22"/>
        </w:rPr>
        <w:t>OUI</w:t>
      </w:r>
      <w:r w:rsidRPr="00263D4C">
        <w:rPr>
          <w:rFonts w:ascii="Cambria" w:hAnsi="Cambria"/>
          <w:b/>
          <w:bCs/>
          <w:sz w:val="22"/>
          <w:szCs w:val="22"/>
        </w:rPr>
        <w:tab/>
      </w:r>
      <w:r w:rsidRPr="00263D4C">
        <w:rPr>
          <w:rFonts w:ascii="Cambria" w:hAnsi="Cambria"/>
          <w:b/>
          <w:bCs/>
          <w:sz w:val="22"/>
          <w:szCs w:val="22"/>
        </w:rPr>
        <w:tab/>
        <w:t>NON</w:t>
      </w:r>
      <w:r w:rsidRPr="00263D4C">
        <w:rPr>
          <w:rFonts w:ascii="Cambria" w:hAnsi="Cambria"/>
          <w:b/>
          <w:bCs/>
          <w:sz w:val="22"/>
          <w:szCs w:val="22"/>
        </w:rPr>
        <w:tab/>
      </w:r>
      <w:r w:rsidRPr="00263D4C">
        <w:rPr>
          <w:rFonts w:ascii="Cambria" w:hAnsi="Cambria"/>
          <w:b/>
          <w:bCs/>
          <w:sz w:val="22"/>
          <w:szCs w:val="22"/>
        </w:rPr>
        <w:tab/>
        <w:t>Ne se prononce pas</w:t>
      </w:r>
    </w:p>
    <w:p w14:paraId="22B3CF89" w14:textId="77777777" w:rsidR="00AE298B" w:rsidRPr="00263D4C" w:rsidRDefault="00AE298B" w:rsidP="00AE298B">
      <w:pPr>
        <w:pStyle w:val="Default"/>
        <w:ind w:left="1416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3D4C" w:rsidRPr="00C01CC4" w14:paraId="1496ECDE" w14:textId="77777777" w:rsidTr="00C01CC4">
        <w:tc>
          <w:tcPr>
            <w:tcW w:w="9212" w:type="dxa"/>
            <w:shd w:val="clear" w:color="auto" w:fill="auto"/>
          </w:tcPr>
          <w:p w14:paraId="0D9EA6AF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01CC4">
              <w:rPr>
                <w:rFonts w:ascii="Cambria" w:hAnsi="Cambria"/>
                <w:b/>
                <w:bCs/>
                <w:sz w:val="22"/>
                <w:szCs w:val="22"/>
              </w:rPr>
              <w:t>Commentaires :</w:t>
            </w:r>
          </w:p>
          <w:p w14:paraId="1A6D35E2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AB8DC51" w14:textId="77777777" w:rsidR="00263D4C" w:rsidRPr="00C01CC4" w:rsidRDefault="00263D4C" w:rsidP="00C01CC4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  <w:p w14:paraId="50E8F8A0" w14:textId="77777777" w:rsidR="00263D4C" w:rsidRPr="00C01CC4" w:rsidRDefault="00263D4C" w:rsidP="00C01CC4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14:paraId="7D09B2D9" w14:textId="77777777" w:rsidR="007D1252" w:rsidRDefault="007D1252" w:rsidP="007D1252">
      <w:pPr>
        <w:pStyle w:val="Default"/>
        <w:rPr>
          <w:rFonts w:ascii="Cambria" w:hAnsi="Cambria"/>
          <w:bCs/>
          <w:sz w:val="22"/>
          <w:szCs w:val="22"/>
        </w:rPr>
      </w:pPr>
    </w:p>
    <w:p w14:paraId="781F237E" w14:textId="77777777" w:rsidR="001F5F76" w:rsidRDefault="001F5F76" w:rsidP="007D1252">
      <w:pPr>
        <w:pStyle w:val="Default"/>
        <w:rPr>
          <w:rFonts w:ascii="Cambria" w:hAnsi="Cambria"/>
          <w:bCs/>
          <w:sz w:val="22"/>
          <w:szCs w:val="22"/>
        </w:rPr>
      </w:pPr>
    </w:p>
    <w:p w14:paraId="59496640" w14:textId="77777777" w:rsidR="00AE298B" w:rsidRDefault="00AE298B" w:rsidP="007D1252">
      <w:pPr>
        <w:pStyle w:val="Default"/>
        <w:rPr>
          <w:rFonts w:ascii="Cambria" w:hAnsi="Cambria"/>
          <w:bCs/>
          <w:sz w:val="22"/>
          <w:szCs w:val="22"/>
        </w:rPr>
      </w:pPr>
    </w:p>
    <w:p w14:paraId="5DA191EE" w14:textId="77777777" w:rsidR="007D1252" w:rsidRPr="00263D4C" w:rsidRDefault="007D1252" w:rsidP="007D1252">
      <w:pPr>
        <w:pStyle w:val="Default"/>
        <w:numPr>
          <w:ilvl w:val="0"/>
          <w:numId w:val="12"/>
        </w:numPr>
        <w:rPr>
          <w:rFonts w:ascii="Cambria" w:hAnsi="Cambria"/>
          <w:b/>
          <w:sz w:val="28"/>
          <w:szCs w:val="28"/>
        </w:rPr>
      </w:pPr>
      <w:r w:rsidRPr="00263D4C">
        <w:rPr>
          <w:rFonts w:ascii="Cambria" w:hAnsi="Cambria"/>
          <w:b/>
          <w:bCs/>
          <w:sz w:val="28"/>
          <w:szCs w:val="28"/>
        </w:rPr>
        <w:t>Souhaitez-vous participer à une démarche d’achat mutualisé ?</w:t>
      </w:r>
    </w:p>
    <w:p w14:paraId="1A684CBA" w14:textId="77777777" w:rsidR="00263D4C" w:rsidRPr="00263D4C" w:rsidRDefault="00263D4C" w:rsidP="00263D4C">
      <w:pPr>
        <w:pStyle w:val="Default"/>
        <w:ind w:left="720"/>
        <w:rPr>
          <w:rFonts w:ascii="Cambria" w:hAnsi="Cambria"/>
          <w:b/>
          <w:sz w:val="28"/>
          <w:szCs w:val="28"/>
        </w:rPr>
      </w:pPr>
    </w:p>
    <w:p w14:paraId="2E543950" w14:textId="77777777" w:rsidR="007D1252" w:rsidRDefault="007D1252" w:rsidP="00263D4C">
      <w:pPr>
        <w:pStyle w:val="Default"/>
        <w:ind w:left="1416"/>
        <w:jc w:val="center"/>
        <w:rPr>
          <w:rFonts w:ascii="Cambria" w:hAnsi="Cambria"/>
          <w:b/>
          <w:bCs/>
          <w:sz w:val="22"/>
          <w:szCs w:val="22"/>
        </w:rPr>
      </w:pPr>
      <w:r w:rsidRPr="00263D4C">
        <w:rPr>
          <w:rFonts w:ascii="Cambria" w:hAnsi="Cambria"/>
          <w:b/>
          <w:bCs/>
          <w:sz w:val="22"/>
          <w:szCs w:val="22"/>
        </w:rPr>
        <w:t>OUI</w:t>
      </w:r>
      <w:r w:rsidRPr="00263D4C">
        <w:rPr>
          <w:rFonts w:ascii="Cambria" w:hAnsi="Cambria"/>
          <w:b/>
          <w:bCs/>
          <w:sz w:val="22"/>
          <w:szCs w:val="22"/>
        </w:rPr>
        <w:tab/>
      </w:r>
      <w:r w:rsidRPr="00263D4C">
        <w:rPr>
          <w:rFonts w:ascii="Cambria" w:hAnsi="Cambria"/>
          <w:b/>
          <w:bCs/>
          <w:sz w:val="22"/>
          <w:szCs w:val="22"/>
        </w:rPr>
        <w:tab/>
        <w:t>NON</w:t>
      </w:r>
      <w:r w:rsidRPr="00263D4C">
        <w:rPr>
          <w:rFonts w:ascii="Cambria" w:hAnsi="Cambria"/>
          <w:b/>
          <w:bCs/>
          <w:sz w:val="22"/>
          <w:szCs w:val="22"/>
        </w:rPr>
        <w:tab/>
      </w:r>
      <w:r w:rsidRPr="00263D4C">
        <w:rPr>
          <w:rFonts w:ascii="Cambria" w:hAnsi="Cambria"/>
          <w:b/>
          <w:bCs/>
          <w:sz w:val="22"/>
          <w:szCs w:val="22"/>
        </w:rPr>
        <w:tab/>
        <w:t>Ne se prononce pas</w:t>
      </w:r>
    </w:p>
    <w:p w14:paraId="672D8B64" w14:textId="77777777" w:rsidR="00AE298B" w:rsidRPr="00263D4C" w:rsidRDefault="00AE298B" w:rsidP="00263D4C">
      <w:pPr>
        <w:pStyle w:val="Default"/>
        <w:ind w:left="1416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3D4C" w:rsidRPr="00C01CC4" w14:paraId="3546F514" w14:textId="77777777" w:rsidTr="00C01CC4">
        <w:tc>
          <w:tcPr>
            <w:tcW w:w="9212" w:type="dxa"/>
            <w:shd w:val="clear" w:color="auto" w:fill="auto"/>
          </w:tcPr>
          <w:p w14:paraId="70277F50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01CC4">
              <w:rPr>
                <w:rFonts w:ascii="Cambria" w:hAnsi="Cambria"/>
                <w:b/>
                <w:bCs/>
                <w:sz w:val="22"/>
                <w:szCs w:val="22"/>
              </w:rPr>
              <w:t>Commentaires :</w:t>
            </w:r>
          </w:p>
          <w:p w14:paraId="364C0451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D4E72C4" w14:textId="77777777" w:rsidR="00263D4C" w:rsidRPr="00C01CC4" w:rsidRDefault="00263D4C" w:rsidP="00C01CC4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  <w:p w14:paraId="65958CC9" w14:textId="77777777" w:rsidR="00263D4C" w:rsidRPr="00C01CC4" w:rsidRDefault="00263D4C" w:rsidP="00C01CC4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14:paraId="7E34D5FB" w14:textId="77777777" w:rsidR="007D1252" w:rsidRDefault="007D1252" w:rsidP="007D1252">
      <w:pPr>
        <w:pStyle w:val="Default"/>
        <w:rPr>
          <w:rFonts w:ascii="Cambria" w:hAnsi="Cambria"/>
          <w:bCs/>
          <w:sz w:val="22"/>
          <w:szCs w:val="22"/>
        </w:rPr>
      </w:pPr>
    </w:p>
    <w:p w14:paraId="4C01F698" w14:textId="77777777" w:rsidR="001F5F76" w:rsidRDefault="001F5F76" w:rsidP="007D1252">
      <w:pPr>
        <w:pStyle w:val="Default"/>
        <w:rPr>
          <w:rFonts w:ascii="Cambria" w:hAnsi="Cambria"/>
          <w:bCs/>
          <w:sz w:val="22"/>
          <w:szCs w:val="22"/>
        </w:rPr>
      </w:pPr>
    </w:p>
    <w:p w14:paraId="025DFB2A" w14:textId="77777777" w:rsidR="007D1252" w:rsidRPr="00263D4C" w:rsidRDefault="007D1252" w:rsidP="007D1252">
      <w:pPr>
        <w:pStyle w:val="Default"/>
        <w:numPr>
          <w:ilvl w:val="0"/>
          <w:numId w:val="12"/>
        </w:numPr>
        <w:rPr>
          <w:rFonts w:ascii="Cambria" w:hAnsi="Cambria"/>
          <w:b/>
          <w:sz w:val="28"/>
          <w:szCs w:val="28"/>
        </w:rPr>
      </w:pPr>
      <w:r w:rsidRPr="00263D4C">
        <w:rPr>
          <w:rFonts w:ascii="Cambria" w:hAnsi="Cambria"/>
          <w:b/>
          <w:bCs/>
          <w:sz w:val="28"/>
          <w:szCs w:val="28"/>
        </w:rPr>
        <w:t>Quel(s) autre(s) objet(s) ou service(s) pourraient</w:t>
      </w:r>
      <w:r w:rsidR="00263D4C">
        <w:rPr>
          <w:rFonts w:ascii="Cambria" w:hAnsi="Cambria"/>
          <w:b/>
          <w:bCs/>
          <w:sz w:val="28"/>
          <w:szCs w:val="28"/>
        </w:rPr>
        <w:t>, selon vous,</w:t>
      </w:r>
      <w:r w:rsidRPr="00263D4C">
        <w:rPr>
          <w:rFonts w:ascii="Cambria" w:hAnsi="Cambria"/>
          <w:b/>
          <w:bCs/>
          <w:sz w:val="28"/>
          <w:szCs w:val="28"/>
        </w:rPr>
        <w:t xml:space="preserve"> être aussi achetés de manière groupée ?</w:t>
      </w:r>
    </w:p>
    <w:p w14:paraId="6A793AD8" w14:textId="77777777" w:rsidR="00263D4C" w:rsidRPr="00263D4C" w:rsidRDefault="00263D4C" w:rsidP="00263D4C">
      <w:pPr>
        <w:pStyle w:val="Default"/>
        <w:ind w:left="360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3D4C" w:rsidRPr="00C01CC4" w14:paraId="175763A7" w14:textId="77777777" w:rsidTr="00C01CC4">
        <w:tc>
          <w:tcPr>
            <w:tcW w:w="9212" w:type="dxa"/>
            <w:shd w:val="clear" w:color="auto" w:fill="auto"/>
          </w:tcPr>
          <w:p w14:paraId="47D36057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01CC4">
              <w:rPr>
                <w:rFonts w:ascii="Cambria" w:hAnsi="Cambria"/>
                <w:b/>
                <w:bCs/>
                <w:sz w:val="22"/>
                <w:szCs w:val="22"/>
              </w:rPr>
              <w:t>Commentaires :</w:t>
            </w:r>
          </w:p>
          <w:p w14:paraId="1323BB5B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CD74C0D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8D7F31" w14:textId="77777777" w:rsidR="00263D4C" w:rsidRPr="00C01CC4" w:rsidRDefault="00263D4C" w:rsidP="00C01CC4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15546EE" w14:textId="77777777" w:rsidR="00263D4C" w:rsidRPr="00C01CC4" w:rsidRDefault="00263D4C" w:rsidP="00C01CC4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  <w:p w14:paraId="2F8EE0EB" w14:textId="77777777" w:rsidR="00263D4C" w:rsidRPr="00C01CC4" w:rsidRDefault="00263D4C" w:rsidP="00C01CC4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14:paraId="0E96ADB3" w14:textId="77777777" w:rsidR="00263D4C" w:rsidRDefault="00263D4C" w:rsidP="00263D4C">
      <w:pPr>
        <w:pStyle w:val="Default"/>
        <w:rPr>
          <w:rFonts w:ascii="Cambria" w:hAnsi="Cambria"/>
          <w:sz w:val="22"/>
          <w:szCs w:val="22"/>
        </w:rPr>
      </w:pPr>
    </w:p>
    <w:p w14:paraId="45927010" w14:textId="643DB810" w:rsidR="00263D4C" w:rsidRDefault="00263D4C" w:rsidP="00263D4C">
      <w:pPr>
        <w:pStyle w:val="Default"/>
        <w:jc w:val="both"/>
        <w:rPr>
          <w:rFonts w:ascii="Cambria" w:hAnsi="Cambria"/>
          <w:sz w:val="22"/>
          <w:szCs w:val="22"/>
        </w:rPr>
      </w:pPr>
      <w:r w:rsidRPr="00263D4C">
        <w:rPr>
          <w:rFonts w:ascii="Cambria" w:hAnsi="Cambria"/>
          <w:b/>
          <w:sz w:val="22"/>
          <w:szCs w:val="22"/>
        </w:rPr>
        <w:t xml:space="preserve">Merci de nous retourner ce questionnaire en mairie </w:t>
      </w:r>
      <w:r w:rsidRPr="00263D4C">
        <w:rPr>
          <w:rFonts w:ascii="Cambria" w:hAnsi="Cambria"/>
          <w:b/>
          <w:sz w:val="28"/>
          <w:szCs w:val="28"/>
          <w:u w:val="single"/>
        </w:rPr>
        <w:t>avant le 3</w:t>
      </w:r>
      <w:r w:rsidR="008226D4">
        <w:rPr>
          <w:rFonts w:ascii="Cambria" w:hAnsi="Cambria"/>
          <w:b/>
          <w:sz w:val="28"/>
          <w:szCs w:val="28"/>
          <w:u w:val="single"/>
        </w:rPr>
        <w:t>1</w:t>
      </w:r>
      <w:r w:rsidRPr="00263D4C">
        <w:rPr>
          <w:rFonts w:ascii="Cambria" w:hAnsi="Cambria"/>
          <w:b/>
          <w:sz w:val="28"/>
          <w:szCs w:val="28"/>
          <w:u w:val="single"/>
        </w:rPr>
        <w:t xml:space="preserve"> jui</w:t>
      </w:r>
      <w:r w:rsidR="008226D4">
        <w:rPr>
          <w:rFonts w:ascii="Cambria" w:hAnsi="Cambria"/>
          <w:b/>
          <w:sz w:val="28"/>
          <w:szCs w:val="28"/>
          <w:u w:val="single"/>
        </w:rPr>
        <w:t>llet</w:t>
      </w:r>
      <w:bookmarkStart w:id="0" w:name="_GoBack"/>
      <w:bookmarkEnd w:id="0"/>
      <w:r w:rsidRPr="00263D4C">
        <w:rPr>
          <w:rFonts w:ascii="Cambria" w:hAnsi="Cambria"/>
          <w:b/>
          <w:sz w:val="22"/>
          <w:szCs w:val="22"/>
        </w:rPr>
        <w:t>. Vous pouvez aussi le télécharger sur le site de la mairie et nous le retourner par mail :</w:t>
      </w:r>
      <w:r>
        <w:rPr>
          <w:rFonts w:ascii="Cambria" w:hAnsi="Cambria"/>
          <w:sz w:val="22"/>
          <w:szCs w:val="22"/>
        </w:rPr>
        <w:t xml:space="preserve"> </w:t>
      </w:r>
      <w:hyperlink r:id="rId8" w:history="1">
        <w:r w:rsidRPr="00C518C9">
          <w:rPr>
            <w:rStyle w:val="Lienhypertexte"/>
            <w:rFonts w:ascii="Cambria" w:hAnsi="Cambria"/>
            <w:sz w:val="22"/>
            <w:szCs w:val="22"/>
          </w:rPr>
          <w:t>mairiedebraysurseine@orange.fr</w:t>
        </w:r>
      </w:hyperlink>
    </w:p>
    <w:p w14:paraId="1DE1ECF5" w14:textId="77777777" w:rsidR="00263D4C" w:rsidRPr="00D76074" w:rsidRDefault="00263D4C" w:rsidP="00263D4C">
      <w:pPr>
        <w:pStyle w:val="Default"/>
        <w:rPr>
          <w:rFonts w:ascii="Cambria" w:hAnsi="Cambria"/>
          <w:sz w:val="22"/>
          <w:szCs w:val="22"/>
        </w:rPr>
      </w:pPr>
    </w:p>
    <w:sectPr w:rsidR="00263D4C" w:rsidRPr="00D76074" w:rsidSect="005364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1A04" w14:textId="77777777" w:rsidR="00F51D6B" w:rsidRPr="0039655E" w:rsidRDefault="00F51D6B" w:rsidP="0039655E">
      <w:pPr>
        <w:spacing w:after="0" w:line="240" w:lineRule="auto"/>
        <w:rPr>
          <w:sz w:val="21"/>
          <w:szCs w:val="21"/>
        </w:rPr>
      </w:pPr>
      <w:r w:rsidRPr="0039655E">
        <w:rPr>
          <w:sz w:val="21"/>
          <w:szCs w:val="21"/>
        </w:rPr>
        <w:separator/>
      </w:r>
    </w:p>
  </w:endnote>
  <w:endnote w:type="continuationSeparator" w:id="0">
    <w:p w14:paraId="0ED378C5" w14:textId="77777777" w:rsidR="00F51D6B" w:rsidRPr="0039655E" w:rsidRDefault="00F51D6B" w:rsidP="0039655E">
      <w:pPr>
        <w:spacing w:after="0" w:line="240" w:lineRule="auto"/>
        <w:rPr>
          <w:sz w:val="21"/>
          <w:szCs w:val="21"/>
        </w:rPr>
      </w:pPr>
      <w:r w:rsidRPr="0039655E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Frutiger-BlackC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9EC2A" w14:textId="77777777" w:rsidR="00612101" w:rsidRPr="008C407D" w:rsidRDefault="00612101" w:rsidP="008C407D">
    <w:pPr>
      <w:pStyle w:val="Pieddepage"/>
      <w:jc w:val="center"/>
      <w:rPr>
        <w:sz w:val="18"/>
        <w:szCs w:val="18"/>
      </w:rPr>
    </w:pPr>
    <w:r w:rsidRPr="008C407D">
      <w:rPr>
        <w:sz w:val="18"/>
        <w:szCs w:val="18"/>
      </w:rPr>
      <w:t>Hôtel de ville de Bray-sur-Seine</w:t>
    </w:r>
    <w:r w:rsidRPr="008C407D">
      <w:rPr>
        <w:sz w:val="18"/>
        <w:szCs w:val="18"/>
      </w:rPr>
      <w:br/>
      <w:t>Place du général De Gaulle</w:t>
    </w:r>
    <w:r w:rsidRPr="008C407D">
      <w:rPr>
        <w:sz w:val="18"/>
        <w:szCs w:val="18"/>
      </w:rPr>
      <w:br/>
      <w:t>77480 Bray-sur-Seine</w:t>
    </w:r>
  </w:p>
  <w:p w14:paraId="6D95C3DF" w14:textId="77777777" w:rsidR="00612101" w:rsidRPr="008C407D" w:rsidRDefault="00612101" w:rsidP="008C407D">
    <w:pPr>
      <w:pStyle w:val="Pieddepage"/>
      <w:jc w:val="center"/>
      <w:rPr>
        <w:b/>
        <w:sz w:val="18"/>
        <w:szCs w:val="18"/>
      </w:rPr>
    </w:pPr>
    <w:r w:rsidRPr="008C407D">
      <w:rPr>
        <w:sz w:val="18"/>
        <w:szCs w:val="18"/>
      </w:rPr>
      <w:t>01 60 67 10 11</w:t>
    </w:r>
    <w:r w:rsidR="00CB0F5C">
      <w:rPr>
        <w:sz w:val="18"/>
        <w:szCs w:val="18"/>
      </w:rPr>
      <w:t xml:space="preserve"> / </w:t>
    </w:r>
    <w:hyperlink r:id="rId1" w:history="1">
      <w:r w:rsidR="00CB0F5C" w:rsidRPr="00C518C9">
        <w:rPr>
          <w:rStyle w:val="Lienhypertexte"/>
          <w:sz w:val="18"/>
          <w:szCs w:val="18"/>
        </w:rPr>
        <w:t>mairiedebraysurseine@orange.fr</w:t>
      </w:r>
    </w:hyperlink>
    <w:r w:rsidR="00CB0F5C">
      <w:rPr>
        <w:sz w:val="18"/>
        <w:szCs w:val="18"/>
      </w:rPr>
      <w:t xml:space="preserve"> </w:t>
    </w:r>
  </w:p>
  <w:p w14:paraId="25884031" w14:textId="77777777" w:rsidR="00612101" w:rsidRPr="008C407D" w:rsidRDefault="00CB0F5C" w:rsidP="008C407D">
    <w:pPr>
      <w:pStyle w:val="Pieddepage"/>
      <w:jc w:val="center"/>
      <w:rPr>
        <w:i/>
        <w:sz w:val="18"/>
        <w:szCs w:val="18"/>
      </w:rPr>
    </w:pPr>
    <w:hyperlink r:id="rId2" w:history="1">
      <w:r w:rsidRPr="00C518C9">
        <w:rPr>
          <w:rStyle w:val="Lienhypertexte"/>
          <w:sz w:val="18"/>
          <w:szCs w:val="18"/>
        </w:rPr>
        <w:t>www.</w:t>
      </w:r>
      <w:r w:rsidRPr="00C518C9">
        <w:rPr>
          <w:rStyle w:val="Lienhypertexte"/>
          <w:b/>
          <w:bCs/>
          <w:sz w:val="18"/>
          <w:szCs w:val="18"/>
        </w:rPr>
        <w:t>bray-sur-seine</w:t>
      </w:r>
      <w:r w:rsidRPr="00C518C9">
        <w:rPr>
          <w:rStyle w:val="Lienhypertexte"/>
          <w:sz w:val="18"/>
          <w:szCs w:val="18"/>
        </w:rPr>
        <w:t>.fr</w:t>
      </w:r>
    </w:hyperlink>
    <w:r>
      <w:rPr>
        <w:rStyle w:val="CitationHTML"/>
        <w:i w:val="0"/>
        <w:sz w:val="18"/>
        <w:szCs w:val="18"/>
      </w:rPr>
      <w:t xml:space="preserve"> </w:t>
    </w:r>
    <w:r w:rsidR="00612101">
      <w:rPr>
        <w:rStyle w:val="CitationHTML"/>
        <w:i w:val="0"/>
        <w:sz w:val="18"/>
        <w:szCs w:val="18"/>
      </w:rPr>
      <w:t xml:space="preserve"> </w:t>
    </w:r>
    <w:r>
      <w:rPr>
        <w:rStyle w:val="CitationHTML"/>
        <w:i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A4AE6" w14:textId="77777777" w:rsidR="00F51D6B" w:rsidRPr="0039655E" w:rsidRDefault="00F51D6B" w:rsidP="0039655E">
      <w:pPr>
        <w:spacing w:after="0" w:line="240" w:lineRule="auto"/>
        <w:rPr>
          <w:sz w:val="21"/>
          <w:szCs w:val="21"/>
        </w:rPr>
      </w:pPr>
      <w:r w:rsidRPr="0039655E">
        <w:rPr>
          <w:sz w:val="21"/>
          <w:szCs w:val="21"/>
        </w:rPr>
        <w:separator/>
      </w:r>
    </w:p>
  </w:footnote>
  <w:footnote w:type="continuationSeparator" w:id="0">
    <w:p w14:paraId="27FFEC4F" w14:textId="77777777" w:rsidR="00F51D6B" w:rsidRPr="0039655E" w:rsidRDefault="00F51D6B" w:rsidP="0039655E">
      <w:pPr>
        <w:spacing w:after="0" w:line="240" w:lineRule="auto"/>
        <w:rPr>
          <w:sz w:val="21"/>
          <w:szCs w:val="21"/>
        </w:rPr>
      </w:pPr>
      <w:r w:rsidRPr="0039655E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2751D" w14:textId="57B81229" w:rsidR="00612101" w:rsidRPr="0039655E" w:rsidRDefault="00AE298B" w:rsidP="00811859">
    <w:pPr>
      <w:pStyle w:val="En-tte"/>
      <w:jc w:val="center"/>
      <w:rPr>
        <w:sz w:val="21"/>
        <w:szCs w:val="21"/>
      </w:rPr>
    </w:pPr>
    <w:r>
      <w:rPr>
        <w:noProof/>
        <w:sz w:val="21"/>
        <w:szCs w:val="21"/>
        <w:lang w:eastAsia="fr-FR"/>
      </w:rPr>
      <w:drawing>
        <wp:inline distT="0" distB="0" distL="0" distR="0" wp14:anchorId="4B9D848A" wp14:editId="123BF50A">
          <wp:extent cx="912495" cy="912495"/>
          <wp:effectExtent l="0" t="0" r="1905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Y-SUR-SEIN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593" cy="912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1EF7" w:rsidRPr="0039655E">
      <w:rPr>
        <w:noProof/>
        <w:sz w:val="21"/>
        <w:szCs w:val="21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7A9E69B" wp14:editId="17410818">
              <wp:simplePos x="0" y="0"/>
              <wp:positionH relativeFrom="page">
                <wp:posOffset>6729730</wp:posOffset>
              </wp:positionH>
              <wp:positionV relativeFrom="page">
                <wp:posOffset>4897755</wp:posOffset>
              </wp:positionV>
              <wp:extent cx="762000" cy="895350"/>
              <wp:effectExtent l="0" t="0" r="127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B9135" w14:textId="77777777" w:rsidR="00612101" w:rsidRPr="0039655E" w:rsidRDefault="00612101">
                          <w:pPr>
                            <w:jc w:val="center"/>
                            <w:rPr>
                              <w:rFonts w:ascii="Cambria" w:hAnsi="Cambria"/>
                              <w:sz w:val="69"/>
                              <w:szCs w:val="69"/>
                            </w:rPr>
                          </w:pPr>
                          <w:r w:rsidRPr="0039655E"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 w:rsidRPr="0039655E"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 w:rsidRPr="0039655E"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226D4" w:rsidRPr="008226D4">
                            <w:rPr>
                              <w:rFonts w:ascii="Cambria" w:hAnsi="Cambria"/>
                              <w:noProof/>
                              <w:sz w:val="46"/>
                              <w:szCs w:val="44"/>
                            </w:rPr>
                            <w:t>2</w:t>
                          </w:r>
                          <w:r w:rsidRPr="0039655E"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9E69B" id="Rectangle_x0020_1" o:spid="_x0000_s1026" style="position:absolute;left:0;text-align:left;margin-left:529.9pt;margin-top:385.65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" o:allowincell="f" stroked="f">
              <v:textbox>
                <w:txbxContent>
                  <w:p w14:paraId="5ADB9135" w14:textId="77777777" w:rsidR="00612101" w:rsidRPr="0039655E" w:rsidRDefault="00612101">
                    <w:pPr>
                      <w:jc w:val="center"/>
                      <w:rPr>
                        <w:rFonts w:ascii="Cambria" w:hAnsi="Cambria"/>
                        <w:sz w:val="69"/>
                        <w:szCs w:val="69"/>
                      </w:rPr>
                    </w:pPr>
                    <w:r w:rsidRPr="0039655E">
                      <w:rPr>
                        <w:sz w:val="21"/>
                        <w:szCs w:val="21"/>
                      </w:rPr>
                      <w:fldChar w:fldCharType="begin"/>
                    </w:r>
                    <w:r w:rsidRPr="0039655E"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 w:rsidRPr="0039655E">
                      <w:rPr>
                        <w:sz w:val="21"/>
                        <w:szCs w:val="21"/>
                      </w:rPr>
                      <w:fldChar w:fldCharType="separate"/>
                    </w:r>
                    <w:r w:rsidR="008226D4" w:rsidRPr="008226D4">
                      <w:rPr>
                        <w:rFonts w:ascii="Cambria" w:hAnsi="Cambria"/>
                        <w:noProof/>
                        <w:sz w:val="46"/>
                        <w:szCs w:val="44"/>
                      </w:rPr>
                      <w:t>2</w:t>
                    </w:r>
                    <w:r w:rsidRPr="0039655E"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11859">
      <w:rPr>
        <w:sz w:val="21"/>
        <w:szCs w:val="21"/>
      </w:rPr>
      <w:tab/>
    </w:r>
    <w:r w:rsidR="000D1EF7" w:rsidRPr="00A671BA">
      <w:rPr>
        <w:noProof/>
        <w:lang w:eastAsia="fr-FR"/>
      </w:rPr>
      <w:drawing>
        <wp:inline distT="0" distB="0" distL="0" distR="0" wp14:anchorId="1C00842E" wp14:editId="2BACFCF5">
          <wp:extent cx="1143000" cy="114300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DD2C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911AA"/>
    <w:multiLevelType w:val="multilevel"/>
    <w:tmpl w:val="49A469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7C66205"/>
    <w:multiLevelType w:val="hybridMultilevel"/>
    <w:tmpl w:val="4030CE16"/>
    <w:lvl w:ilvl="0" w:tplc="C3EE0D86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848E8"/>
    <w:multiLevelType w:val="hybridMultilevel"/>
    <w:tmpl w:val="5C6E59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40450"/>
    <w:multiLevelType w:val="hybridMultilevel"/>
    <w:tmpl w:val="700E5F42"/>
    <w:lvl w:ilvl="0" w:tplc="2594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193"/>
    <w:multiLevelType w:val="hybridMultilevel"/>
    <w:tmpl w:val="4D5C53C8"/>
    <w:lvl w:ilvl="0" w:tplc="8D30D5C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07B82"/>
    <w:multiLevelType w:val="hybridMultilevel"/>
    <w:tmpl w:val="75DAB9EA"/>
    <w:lvl w:ilvl="0" w:tplc="5C9404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BA6BC6"/>
    <w:multiLevelType w:val="hybridMultilevel"/>
    <w:tmpl w:val="6EB8F9D8"/>
    <w:lvl w:ilvl="0" w:tplc="70780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503F6E"/>
    <w:multiLevelType w:val="hybridMultilevel"/>
    <w:tmpl w:val="9522C5D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94397"/>
    <w:multiLevelType w:val="hybridMultilevel"/>
    <w:tmpl w:val="BD2A7A48"/>
    <w:lvl w:ilvl="0" w:tplc="03B206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F4780"/>
    <w:multiLevelType w:val="hybridMultilevel"/>
    <w:tmpl w:val="0C5EF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9441C"/>
    <w:multiLevelType w:val="hybridMultilevel"/>
    <w:tmpl w:val="5726B5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7A"/>
    <w:rsid w:val="000027B8"/>
    <w:rsid w:val="00011954"/>
    <w:rsid w:val="000334E8"/>
    <w:rsid w:val="000654E0"/>
    <w:rsid w:val="0007117A"/>
    <w:rsid w:val="00082F6A"/>
    <w:rsid w:val="000A1974"/>
    <w:rsid w:val="000C2D1F"/>
    <w:rsid w:val="000D1EF7"/>
    <w:rsid w:val="00140775"/>
    <w:rsid w:val="001559F9"/>
    <w:rsid w:val="0016582D"/>
    <w:rsid w:val="001B6621"/>
    <w:rsid w:val="001D33CC"/>
    <w:rsid w:val="001E33BD"/>
    <w:rsid w:val="001F5F76"/>
    <w:rsid w:val="00213A0A"/>
    <w:rsid w:val="00263D4C"/>
    <w:rsid w:val="00274054"/>
    <w:rsid w:val="00277F19"/>
    <w:rsid w:val="00284356"/>
    <w:rsid w:val="002E2A6A"/>
    <w:rsid w:val="002F207E"/>
    <w:rsid w:val="00301BE2"/>
    <w:rsid w:val="00302055"/>
    <w:rsid w:val="00304579"/>
    <w:rsid w:val="00334554"/>
    <w:rsid w:val="00346BBE"/>
    <w:rsid w:val="00387BDA"/>
    <w:rsid w:val="0039655E"/>
    <w:rsid w:val="003E4A85"/>
    <w:rsid w:val="00446E85"/>
    <w:rsid w:val="004A4D81"/>
    <w:rsid w:val="004C2D30"/>
    <w:rsid w:val="00525992"/>
    <w:rsid w:val="00533225"/>
    <w:rsid w:val="005364DA"/>
    <w:rsid w:val="005A4E7F"/>
    <w:rsid w:val="006064EB"/>
    <w:rsid w:val="00612101"/>
    <w:rsid w:val="00613AEE"/>
    <w:rsid w:val="0063112C"/>
    <w:rsid w:val="0063776A"/>
    <w:rsid w:val="00684C61"/>
    <w:rsid w:val="006878EE"/>
    <w:rsid w:val="006A20B9"/>
    <w:rsid w:val="006C596A"/>
    <w:rsid w:val="006F1F23"/>
    <w:rsid w:val="006F7B8C"/>
    <w:rsid w:val="00710096"/>
    <w:rsid w:val="0075779F"/>
    <w:rsid w:val="0076281C"/>
    <w:rsid w:val="007720B8"/>
    <w:rsid w:val="0078090E"/>
    <w:rsid w:val="007B0862"/>
    <w:rsid w:val="007C0283"/>
    <w:rsid w:val="007C6410"/>
    <w:rsid w:val="007D1252"/>
    <w:rsid w:val="00811859"/>
    <w:rsid w:val="00816DA6"/>
    <w:rsid w:val="008226D4"/>
    <w:rsid w:val="008A4294"/>
    <w:rsid w:val="008A73DE"/>
    <w:rsid w:val="008B43C9"/>
    <w:rsid w:val="008C407D"/>
    <w:rsid w:val="00915F30"/>
    <w:rsid w:val="00916400"/>
    <w:rsid w:val="0096685F"/>
    <w:rsid w:val="009F2105"/>
    <w:rsid w:val="00A2266E"/>
    <w:rsid w:val="00A37340"/>
    <w:rsid w:val="00A37A2F"/>
    <w:rsid w:val="00A51F6B"/>
    <w:rsid w:val="00A628EF"/>
    <w:rsid w:val="00AE298B"/>
    <w:rsid w:val="00B352B9"/>
    <w:rsid w:val="00B44530"/>
    <w:rsid w:val="00B70FAE"/>
    <w:rsid w:val="00B977AB"/>
    <w:rsid w:val="00C01CC4"/>
    <w:rsid w:val="00C6567A"/>
    <w:rsid w:val="00C80674"/>
    <w:rsid w:val="00C92527"/>
    <w:rsid w:val="00CB0F5C"/>
    <w:rsid w:val="00D4297B"/>
    <w:rsid w:val="00D463D6"/>
    <w:rsid w:val="00D76074"/>
    <w:rsid w:val="00D90B58"/>
    <w:rsid w:val="00DB0189"/>
    <w:rsid w:val="00DB021A"/>
    <w:rsid w:val="00E16D6E"/>
    <w:rsid w:val="00E22C02"/>
    <w:rsid w:val="00E4027A"/>
    <w:rsid w:val="00E55555"/>
    <w:rsid w:val="00E62048"/>
    <w:rsid w:val="00E77FBE"/>
    <w:rsid w:val="00EA03C7"/>
    <w:rsid w:val="00EA62E3"/>
    <w:rsid w:val="00EC47B7"/>
    <w:rsid w:val="00ED0EFC"/>
    <w:rsid w:val="00F05A5A"/>
    <w:rsid w:val="00F062EC"/>
    <w:rsid w:val="00F51D6B"/>
    <w:rsid w:val="00FA3255"/>
    <w:rsid w:val="00F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16F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7A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aliases w:val="Sous section 2"/>
    <w:basedOn w:val="Normal"/>
    <w:next w:val="Normal"/>
    <w:link w:val="Titre2Car"/>
    <w:qFormat/>
    <w:rsid w:val="00EA62E3"/>
    <w:pPr>
      <w:keepNext/>
      <w:widowControl w:val="0"/>
      <w:numPr>
        <w:ilvl w:val="1"/>
        <w:numId w:val="9"/>
      </w:numPr>
      <w:suppressAutoHyphens/>
      <w:autoSpaceDE w:val="0"/>
      <w:spacing w:after="0" w:line="240" w:lineRule="auto"/>
      <w:outlineLvl w:val="1"/>
    </w:pPr>
    <w:rPr>
      <w:rFonts w:ascii="Arial" w:eastAsia="Times New Roman" w:hAnsi="Arial"/>
      <w:b/>
      <w:sz w:val="32"/>
      <w:lang w:val="x-none"/>
    </w:rPr>
  </w:style>
  <w:style w:type="paragraph" w:styleId="Titre3">
    <w:name w:val="heading 3"/>
    <w:aliases w:val="Question"/>
    <w:basedOn w:val="Normal"/>
    <w:next w:val="Normal"/>
    <w:link w:val="Titre3Car"/>
    <w:qFormat/>
    <w:rsid w:val="00EA62E3"/>
    <w:pPr>
      <w:keepNext/>
      <w:widowControl w:val="0"/>
      <w:numPr>
        <w:ilvl w:val="2"/>
        <w:numId w:val="9"/>
      </w:numPr>
      <w:pBdr>
        <w:bottom w:val="single" w:sz="8" w:space="1" w:color="auto"/>
      </w:pBdr>
      <w:suppressAutoHyphens/>
      <w:spacing w:before="120" w:after="0" w:line="240" w:lineRule="auto"/>
      <w:jc w:val="center"/>
      <w:outlineLvl w:val="2"/>
    </w:pPr>
    <w:rPr>
      <w:rFonts w:ascii="Garamond" w:eastAsia="Times New Roman" w:hAnsi="Garamond"/>
    </w:rPr>
  </w:style>
  <w:style w:type="paragraph" w:styleId="Titre4">
    <w:name w:val="heading 4"/>
    <w:aliases w:val="sous section fdf"/>
    <w:basedOn w:val="Normal"/>
    <w:next w:val="Normal"/>
    <w:link w:val="Titre4Car"/>
    <w:qFormat/>
    <w:rsid w:val="00EA62E3"/>
    <w:pPr>
      <w:keepNext/>
      <w:widowControl w:val="0"/>
      <w:numPr>
        <w:ilvl w:val="3"/>
        <w:numId w:val="9"/>
      </w:numPr>
      <w:suppressAutoHyphens/>
      <w:autoSpaceDE w:val="0"/>
      <w:spacing w:after="80" w:line="240" w:lineRule="auto"/>
      <w:outlineLvl w:val="3"/>
    </w:pPr>
    <w:rPr>
      <w:rFonts w:ascii="Arial" w:eastAsia="Times New Roman" w:hAnsi="Arial"/>
      <w:b/>
      <w:i/>
      <w:sz w:val="32"/>
      <w:lang w:val="x-none"/>
    </w:rPr>
  </w:style>
  <w:style w:type="paragraph" w:styleId="Titre5">
    <w:name w:val="heading 5"/>
    <w:aliases w:val="Cadre réservé"/>
    <w:basedOn w:val="Normal"/>
    <w:next w:val="Normal"/>
    <w:link w:val="Titre5Car"/>
    <w:qFormat/>
    <w:rsid w:val="00EA62E3"/>
    <w:pPr>
      <w:keepNext/>
      <w:widowControl w:val="0"/>
      <w:numPr>
        <w:ilvl w:val="4"/>
        <w:numId w:val="9"/>
      </w:num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32"/>
    </w:rPr>
  </w:style>
  <w:style w:type="paragraph" w:styleId="Titre7">
    <w:name w:val="heading 7"/>
    <w:basedOn w:val="Normal"/>
    <w:next w:val="Normal"/>
    <w:link w:val="Titre7Car"/>
    <w:qFormat/>
    <w:rsid w:val="00EA62E3"/>
    <w:pPr>
      <w:keepNext/>
      <w:widowControl w:val="0"/>
      <w:numPr>
        <w:ilvl w:val="6"/>
        <w:numId w:val="9"/>
      </w:numPr>
      <w:suppressAutoHyphens/>
      <w:autoSpaceDE w:val="0"/>
      <w:spacing w:after="0" w:line="240" w:lineRule="auto"/>
      <w:outlineLvl w:val="6"/>
    </w:pPr>
    <w:rPr>
      <w:rFonts w:ascii="Frutiger-BlackCn" w:eastAsia="Times New Roman" w:hAnsi="Frutiger-BlackCn"/>
      <w:b/>
      <w:color w:val="808080"/>
      <w:sz w:val="40"/>
    </w:rPr>
  </w:style>
  <w:style w:type="paragraph" w:styleId="Titre8">
    <w:name w:val="heading 8"/>
    <w:basedOn w:val="Normal"/>
    <w:next w:val="Normal"/>
    <w:link w:val="Titre8Car"/>
    <w:qFormat/>
    <w:rsid w:val="00EA62E3"/>
    <w:pPr>
      <w:keepNext/>
      <w:widowControl w:val="0"/>
      <w:numPr>
        <w:ilvl w:val="7"/>
        <w:numId w:val="9"/>
      </w:numPr>
      <w:suppressAutoHyphens/>
      <w:autoSpaceDE w:val="0"/>
      <w:spacing w:after="0" w:line="240" w:lineRule="auto"/>
      <w:jc w:val="center"/>
      <w:outlineLvl w:val="7"/>
    </w:pPr>
    <w:rPr>
      <w:rFonts w:ascii="Garamond" w:eastAsia="Times New Roman" w:hAnsi="Garamond"/>
      <w:sz w:val="36"/>
    </w:rPr>
  </w:style>
  <w:style w:type="paragraph" w:styleId="Titre9">
    <w:name w:val="heading 9"/>
    <w:basedOn w:val="Normal"/>
    <w:next w:val="Normal"/>
    <w:link w:val="Titre9Car"/>
    <w:qFormat/>
    <w:rsid w:val="00EA62E3"/>
    <w:pPr>
      <w:keepNext/>
      <w:widowControl w:val="0"/>
      <w:numPr>
        <w:ilvl w:val="8"/>
        <w:numId w:val="9"/>
      </w:numPr>
      <w:suppressAutoHyphens/>
      <w:autoSpaceDE w:val="0"/>
      <w:spacing w:after="0" w:line="240" w:lineRule="auto"/>
      <w:outlineLvl w:val="8"/>
    </w:pPr>
    <w:rPr>
      <w:rFonts w:ascii="Frutiger-BlackCn" w:eastAsia="Times New Roman" w:hAnsi="Frutiger-BlackCn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711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0711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9655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965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96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965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655E"/>
    <w:rPr>
      <w:rFonts w:ascii="Tahoma" w:hAnsi="Tahoma" w:cs="Tahoma"/>
      <w:sz w:val="16"/>
      <w:szCs w:val="16"/>
      <w:lang w:eastAsia="en-US"/>
    </w:rPr>
  </w:style>
  <w:style w:type="character" w:styleId="CitationHTML">
    <w:name w:val="HTML Cite"/>
    <w:uiPriority w:val="99"/>
    <w:semiHidden/>
    <w:unhideWhenUsed/>
    <w:rsid w:val="00C6567A"/>
    <w:rPr>
      <w:i/>
      <w:iCs/>
    </w:rPr>
  </w:style>
  <w:style w:type="character" w:customStyle="1" w:styleId="Titre2Car">
    <w:name w:val="Titre 2 Car"/>
    <w:aliases w:val="Sous section 2 Car"/>
    <w:link w:val="Titre2"/>
    <w:rsid w:val="00EA62E3"/>
    <w:rPr>
      <w:rFonts w:ascii="Arial" w:eastAsia="Times New Roman" w:hAnsi="Arial"/>
      <w:b/>
      <w:sz w:val="32"/>
      <w:szCs w:val="22"/>
      <w:lang w:val="x-none" w:eastAsia="en-US"/>
    </w:rPr>
  </w:style>
  <w:style w:type="character" w:customStyle="1" w:styleId="Titre3Car">
    <w:name w:val="Titre 3 Car"/>
    <w:aliases w:val="Question Car"/>
    <w:link w:val="Titre3"/>
    <w:rsid w:val="00EA62E3"/>
    <w:rPr>
      <w:rFonts w:ascii="Garamond" w:eastAsia="Times New Roman" w:hAnsi="Garamond"/>
      <w:sz w:val="22"/>
      <w:szCs w:val="22"/>
      <w:lang w:eastAsia="en-US"/>
    </w:rPr>
  </w:style>
  <w:style w:type="character" w:customStyle="1" w:styleId="Titre4Car">
    <w:name w:val="Titre 4 Car"/>
    <w:aliases w:val="sous section fdf Car"/>
    <w:link w:val="Titre4"/>
    <w:rsid w:val="00EA62E3"/>
    <w:rPr>
      <w:rFonts w:ascii="Arial" w:eastAsia="Times New Roman" w:hAnsi="Arial"/>
      <w:b/>
      <w:i/>
      <w:sz w:val="32"/>
      <w:szCs w:val="22"/>
      <w:lang w:val="x-none" w:eastAsia="en-US"/>
    </w:rPr>
  </w:style>
  <w:style w:type="character" w:customStyle="1" w:styleId="Titre5Car">
    <w:name w:val="Titre 5 Car"/>
    <w:aliases w:val="Cadre réservé Car"/>
    <w:link w:val="Titre5"/>
    <w:rsid w:val="00EA62E3"/>
    <w:rPr>
      <w:rFonts w:ascii="Arial" w:eastAsia="Times New Roman" w:hAnsi="Arial"/>
      <w:b/>
      <w:sz w:val="32"/>
      <w:szCs w:val="22"/>
      <w:lang w:eastAsia="en-US"/>
    </w:rPr>
  </w:style>
  <w:style w:type="character" w:customStyle="1" w:styleId="Titre7Car">
    <w:name w:val="Titre 7 Car"/>
    <w:link w:val="Titre7"/>
    <w:rsid w:val="00EA62E3"/>
    <w:rPr>
      <w:rFonts w:ascii="Frutiger-BlackCn" w:eastAsia="Times New Roman" w:hAnsi="Frutiger-BlackCn"/>
      <w:b/>
      <w:color w:val="808080"/>
      <w:sz w:val="40"/>
      <w:szCs w:val="22"/>
      <w:lang w:eastAsia="en-US"/>
    </w:rPr>
  </w:style>
  <w:style w:type="character" w:customStyle="1" w:styleId="Titre8Car">
    <w:name w:val="Titre 8 Car"/>
    <w:link w:val="Titre8"/>
    <w:rsid w:val="00EA62E3"/>
    <w:rPr>
      <w:rFonts w:ascii="Garamond" w:eastAsia="Times New Roman" w:hAnsi="Garamond"/>
      <w:sz w:val="36"/>
      <w:szCs w:val="22"/>
      <w:lang w:eastAsia="en-US"/>
    </w:rPr>
  </w:style>
  <w:style w:type="character" w:customStyle="1" w:styleId="Titre9Car">
    <w:name w:val="Titre 9 Car"/>
    <w:link w:val="Titre9"/>
    <w:rsid w:val="00EA62E3"/>
    <w:rPr>
      <w:rFonts w:ascii="Frutiger-BlackCn" w:eastAsia="Times New Roman" w:hAnsi="Frutiger-BlackCn"/>
      <w:b/>
      <w:color w:val="000000"/>
      <w:sz w:val="18"/>
      <w:szCs w:val="22"/>
      <w:lang w:eastAsia="en-US"/>
    </w:rPr>
  </w:style>
  <w:style w:type="paragraph" w:customStyle="1" w:styleId="font0">
    <w:name w:val="font0"/>
    <w:basedOn w:val="Normal"/>
    <w:rsid w:val="00EA62E3"/>
    <w:pPr>
      <w:widowControl w:val="0"/>
      <w:suppressAutoHyphens/>
      <w:spacing w:before="280" w:after="280" w:line="240" w:lineRule="auto"/>
    </w:pPr>
    <w:rPr>
      <w:rFonts w:ascii="Geneva" w:eastAsia="Times New Roman" w:hAnsi="Geneva"/>
      <w:sz w:val="18"/>
    </w:rPr>
  </w:style>
  <w:style w:type="paragraph" w:customStyle="1" w:styleId="Section">
    <w:name w:val="Section"/>
    <w:basedOn w:val="Titre3"/>
    <w:qFormat/>
    <w:rsid w:val="00EA62E3"/>
    <w:pPr>
      <w:pBdr>
        <w:bottom w:val="none" w:sz="0" w:space="0" w:color="auto"/>
      </w:pBdr>
      <w:jc w:val="left"/>
    </w:pPr>
    <w:rPr>
      <w:rFonts w:ascii="Arial" w:hAnsi="Arial" w:cs="Arial"/>
      <w:b/>
      <w:iCs/>
      <w:sz w:val="4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6621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B6621"/>
    <w:rPr>
      <w:lang w:eastAsia="en-US"/>
    </w:rPr>
  </w:style>
  <w:style w:type="character" w:styleId="Appelnotedebasdep">
    <w:name w:val="footnote reference"/>
    <w:uiPriority w:val="99"/>
    <w:semiHidden/>
    <w:unhideWhenUsed/>
    <w:rsid w:val="001B6621"/>
    <w:rPr>
      <w:vertAlign w:val="superscript"/>
    </w:rPr>
  </w:style>
  <w:style w:type="table" w:styleId="Grilledutableau">
    <w:name w:val="Table Grid"/>
    <w:basedOn w:val="TableauNormal"/>
    <w:uiPriority w:val="39"/>
    <w:rsid w:val="0052599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iriedebraysurseine@orange.f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debraysurseine@orange.fr" TargetMode="External"/><Relationship Id="rId2" Type="http://schemas.openxmlformats.org/officeDocument/2006/relationships/hyperlink" Target="http://www.bray-sur-sei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D3B4-AED1-F044-B7ED-CF2AF5FC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1317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1553</CharactersWithSpaces>
  <SharedDoc>false</SharedDoc>
  <HLinks>
    <vt:vector size="18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mailto:mairiedebraysurseine@orange.fr</vt:lpwstr>
      </vt:variant>
      <vt:variant>
        <vt:lpwstr/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http://www.bray-sur-seine.fr/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mailto:mairiedebraysurseine@orange.fr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Utilisateur de Microsoft Office</cp:lastModifiedBy>
  <cp:revision>4</cp:revision>
  <cp:lastPrinted>2012-03-29T13:26:00Z</cp:lastPrinted>
  <dcterms:created xsi:type="dcterms:W3CDTF">2016-06-24T08:01:00Z</dcterms:created>
  <dcterms:modified xsi:type="dcterms:W3CDTF">2016-06-24T08:04:00Z</dcterms:modified>
</cp:coreProperties>
</file>